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B0" w:rsidRDefault="00B772B0" w:rsidP="00B772B0">
      <w:pPr>
        <w:spacing w:line="0" w:lineRule="atLeast"/>
        <w:ind w:left="360"/>
        <w:rPr>
          <w:rFonts w:ascii="宋体" w:eastAsia="宋体" w:hAnsi="宋体" w:cs="宋体" w:hint="eastAsia"/>
          <w:color w:val="FF0000"/>
          <w:sz w:val="78"/>
        </w:rPr>
      </w:pPr>
    </w:p>
    <w:p w:rsidR="00B772B0" w:rsidRDefault="00B772B0" w:rsidP="00B772B0">
      <w:pPr>
        <w:spacing w:line="0" w:lineRule="atLeast"/>
        <w:ind w:left="360"/>
        <w:rPr>
          <w:rFonts w:ascii="宋体" w:eastAsia="宋体" w:hAnsi="宋体" w:cs="宋体"/>
          <w:color w:val="FF0000"/>
          <w:sz w:val="78"/>
        </w:rPr>
      </w:pPr>
      <w:r>
        <w:rPr>
          <w:rFonts w:ascii="宋体" w:eastAsia="宋体" w:hAnsi="宋体" w:cs="宋体"/>
          <w:color w:val="FF0000"/>
          <w:sz w:val="78"/>
        </w:rPr>
        <w:t>福建省</w:t>
      </w:r>
      <w:r>
        <w:rPr>
          <w:rFonts w:ascii="宋体" w:eastAsia="宋体" w:hAnsi="宋体" w:cs="宋体" w:hint="eastAsia"/>
          <w:color w:val="FF0000"/>
          <w:sz w:val="78"/>
        </w:rPr>
        <w:t>南安</w:t>
      </w:r>
      <w:r>
        <w:rPr>
          <w:rFonts w:ascii="宋体" w:eastAsia="宋体" w:hAnsi="宋体" w:cs="宋体"/>
          <w:color w:val="FF0000"/>
          <w:sz w:val="78"/>
        </w:rPr>
        <w:t>第一中学文件</w:t>
      </w: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342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0" w:lineRule="atLeast"/>
        <w:ind w:left="2880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 w:hint="eastAsia"/>
          <w:sz w:val="32"/>
        </w:rPr>
        <w:t>南安</w:t>
      </w:r>
      <w:r>
        <w:rPr>
          <w:rFonts w:ascii="宋体" w:eastAsia="宋体" w:hAnsi="宋体" w:cs="宋体"/>
          <w:sz w:val="32"/>
        </w:rPr>
        <w:t>一中〔201</w:t>
      </w:r>
      <w:r>
        <w:rPr>
          <w:rFonts w:ascii="宋体" w:eastAsia="宋体" w:hAnsi="宋体" w:cs="宋体" w:hint="eastAsia"/>
          <w:sz w:val="32"/>
        </w:rPr>
        <w:t>6</w:t>
      </w:r>
      <w:r>
        <w:rPr>
          <w:rFonts w:ascii="宋体" w:eastAsia="宋体" w:hAnsi="宋体" w:cs="宋体"/>
          <w:sz w:val="32"/>
        </w:rPr>
        <w:t>〕</w:t>
      </w:r>
      <w:r>
        <w:rPr>
          <w:rFonts w:ascii="宋体" w:eastAsia="宋体" w:hAnsi="宋体" w:cs="宋体" w:hint="eastAsia"/>
          <w:sz w:val="32"/>
        </w:rPr>
        <w:t>4</w:t>
      </w:r>
      <w:r>
        <w:rPr>
          <w:rFonts w:ascii="宋体" w:eastAsia="宋体" w:hAnsi="宋体" w:cs="宋体"/>
          <w:sz w:val="32"/>
        </w:rPr>
        <w:t>号</w:t>
      </w: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182880</wp:posOffset>
            </wp:positionV>
            <wp:extent cx="5609590" cy="34290"/>
            <wp:effectExtent l="0" t="0" r="0" b="0"/>
            <wp:wrapNone/>
            <wp:docPr id="2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9590" cy="3429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71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83" w:lineRule="auto"/>
        <w:ind w:left="2760" w:right="840" w:hanging="1869"/>
        <w:rPr>
          <w:rFonts w:ascii="宋体" w:eastAsia="宋体" w:hAnsi="宋体" w:cs="宋体"/>
          <w:sz w:val="44"/>
        </w:rPr>
      </w:pPr>
      <w:r>
        <w:rPr>
          <w:rFonts w:ascii="宋体" w:eastAsia="宋体" w:hAnsi="宋体" w:cs="宋体"/>
          <w:sz w:val="44"/>
        </w:rPr>
        <w:t>关于印发《</w:t>
      </w:r>
      <w:r>
        <w:rPr>
          <w:rFonts w:ascii="宋体" w:eastAsia="宋体" w:hAnsi="宋体" w:cs="宋体" w:hint="eastAsia"/>
          <w:sz w:val="44"/>
        </w:rPr>
        <w:t>南安</w:t>
      </w:r>
      <w:r>
        <w:rPr>
          <w:rFonts w:ascii="宋体" w:eastAsia="宋体" w:hAnsi="宋体" w:cs="宋体"/>
          <w:sz w:val="44"/>
        </w:rPr>
        <w:t>一中201</w:t>
      </w:r>
      <w:r>
        <w:rPr>
          <w:rFonts w:ascii="宋体" w:eastAsia="宋体" w:hAnsi="宋体" w:cs="宋体" w:hint="eastAsia"/>
          <w:sz w:val="44"/>
        </w:rPr>
        <w:t>6</w:t>
      </w:r>
      <w:r>
        <w:rPr>
          <w:rFonts w:ascii="宋体" w:eastAsia="宋体" w:hAnsi="宋体" w:cs="宋体"/>
          <w:sz w:val="44"/>
        </w:rPr>
        <w:t>年语言文字工作计划》的通知</w:t>
      </w: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6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0" w:lineRule="atLeast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/>
          <w:sz w:val="32"/>
        </w:rPr>
        <w:t>各处室、年段、教研组：</w:t>
      </w:r>
    </w:p>
    <w:p w:rsidR="00B772B0" w:rsidRDefault="00B772B0" w:rsidP="00B772B0">
      <w:pPr>
        <w:spacing w:line="305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367" w:lineRule="auto"/>
        <w:ind w:firstLine="480"/>
        <w:rPr>
          <w:rFonts w:ascii="宋体" w:eastAsia="宋体" w:hAnsi="宋体" w:cs="宋体"/>
          <w:sz w:val="31"/>
        </w:rPr>
      </w:pPr>
      <w:r>
        <w:rPr>
          <w:rFonts w:ascii="宋体" w:eastAsia="宋体" w:hAnsi="宋体" w:cs="宋体"/>
          <w:sz w:val="31"/>
        </w:rPr>
        <w:t>现将《</w:t>
      </w:r>
      <w:r>
        <w:rPr>
          <w:rFonts w:ascii="宋体" w:eastAsia="宋体" w:hAnsi="宋体" w:cs="宋体" w:hint="eastAsia"/>
          <w:sz w:val="31"/>
        </w:rPr>
        <w:t>南安</w:t>
      </w:r>
      <w:r>
        <w:rPr>
          <w:rFonts w:ascii="宋体" w:eastAsia="宋体" w:hAnsi="宋体" w:cs="宋体"/>
          <w:sz w:val="31"/>
        </w:rPr>
        <w:t>一中</w:t>
      </w:r>
      <w:r>
        <w:rPr>
          <w:rFonts w:ascii="宋体" w:eastAsia="宋体" w:hAnsi="宋体" w:cs="宋体" w:hint="eastAsia"/>
          <w:sz w:val="31"/>
        </w:rPr>
        <w:t>2017</w:t>
      </w:r>
      <w:r>
        <w:rPr>
          <w:rFonts w:ascii="宋体" w:eastAsia="宋体" w:hAnsi="宋体" w:cs="宋体"/>
          <w:sz w:val="31"/>
        </w:rPr>
        <w:t>年语言文字工作计划》印发给你们，请结合实际认真贯彻落实，努力提高语言文字工作的水平和质量。</w:t>
      </w: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326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0" w:lineRule="atLeast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/>
          <w:sz w:val="32"/>
        </w:rPr>
        <w:t>附件：</w:t>
      </w:r>
      <w:r>
        <w:rPr>
          <w:rFonts w:ascii="宋体" w:eastAsia="宋体" w:hAnsi="宋体" w:cs="宋体" w:hint="eastAsia"/>
          <w:sz w:val="32"/>
        </w:rPr>
        <w:t>南安</w:t>
      </w:r>
      <w:r>
        <w:rPr>
          <w:rFonts w:ascii="宋体" w:eastAsia="宋体" w:hAnsi="宋体" w:cs="宋体"/>
          <w:sz w:val="32"/>
        </w:rPr>
        <w:t>一中语言文字工作计划</w:t>
      </w: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29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0" w:lineRule="atLeast"/>
        <w:ind w:left="4960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/>
          <w:sz w:val="32"/>
        </w:rPr>
        <w:t>福建省</w:t>
      </w:r>
      <w:r>
        <w:rPr>
          <w:rFonts w:ascii="宋体" w:eastAsia="宋体" w:hAnsi="宋体" w:cs="宋体" w:hint="eastAsia"/>
          <w:sz w:val="32"/>
        </w:rPr>
        <w:t>南安</w:t>
      </w:r>
      <w:r>
        <w:rPr>
          <w:rFonts w:ascii="宋体" w:eastAsia="宋体" w:hAnsi="宋体" w:cs="宋体"/>
          <w:sz w:val="32"/>
        </w:rPr>
        <w:t>第一中学</w:t>
      </w:r>
    </w:p>
    <w:p w:rsidR="00B772B0" w:rsidRDefault="00B772B0" w:rsidP="00B772B0">
      <w:pPr>
        <w:spacing w:line="0" w:lineRule="atLeast"/>
        <w:ind w:left="5280"/>
        <w:jc w:val="right"/>
        <w:rPr>
          <w:rFonts w:ascii="宋体" w:eastAsia="宋体" w:hAnsi="宋体" w:cs="宋体" w:hint="eastAsia"/>
          <w:sz w:val="32"/>
        </w:rPr>
      </w:pPr>
      <w:r>
        <w:rPr>
          <w:rFonts w:ascii="宋体" w:eastAsia="宋体" w:hAnsi="宋体" w:cs="宋体" w:hint="eastAsia"/>
          <w:sz w:val="32"/>
        </w:rPr>
        <w:t>2016</w:t>
      </w:r>
      <w:r>
        <w:rPr>
          <w:rFonts w:ascii="宋体" w:eastAsia="宋体" w:hAnsi="宋体" w:cs="宋体"/>
          <w:sz w:val="32"/>
        </w:rPr>
        <w:t>年</w:t>
      </w:r>
      <w:r>
        <w:rPr>
          <w:rFonts w:ascii="宋体" w:eastAsia="宋体" w:hAnsi="宋体" w:cs="宋体" w:hint="eastAsia"/>
          <w:sz w:val="32"/>
        </w:rPr>
        <w:t>2</w:t>
      </w:r>
      <w:r>
        <w:rPr>
          <w:rFonts w:ascii="宋体" w:eastAsia="宋体" w:hAnsi="宋体" w:cs="宋体"/>
          <w:sz w:val="32"/>
        </w:rPr>
        <w:t>月</w:t>
      </w:r>
      <w:r>
        <w:rPr>
          <w:rFonts w:ascii="宋体" w:eastAsia="宋体" w:hAnsi="宋体" w:cs="宋体" w:hint="eastAsia"/>
          <w:sz w:val="32"/>
        </w:rPr>
        <w:t>23</w:t>
      </w:r>
      <w:r>
        <w:rPr>
          <w:rFonts w:ascii="宋体" w:eastAsia="宋体" w:hAnsi="宋体" w:cs="宋体"/>
          <w:sz w:val="32"/>
        </w:rPr>
        <w:t>日</w:t>
      </w:r>
    </w:p>
    <w:p w:rsidR="00B772B0" w:rsidRDefault="00B772B0" w:rsidP="00B772B0">
      <w:pPr>
        <w:spacing w:line="0" w:lineRule="atLeast"/>
        <w:ind w:left="5280"/>
        <w:jc w:val="right"/>
        <w:rPr>
          <w:rFonts w:ascii="宋体" w:eastAsia="宋体" w:hAnsi="宋体" w:cs="宋体" w:hint="eastAsia"/>
        </w:rPr>
      </w:pPr>
    </w:p>
    <w:p w:rsidR="00B772B0" w:rsidRDefault="00B772B0" w:rsidP="00B772B0">
      <w:pPr>
        <w:spacing w:line="0" w:lineRule="atLeast"/>
        <w:ind w:left="5280"/>
        <w:jc w:val="righ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</w:p>
    <w:p w:rsidR="00B772B0" w:rsidRDefault="00B772B0" w:rsidP="00B772B0">
      <w:pPr>
        <w:spacing w:line="200" w:lineRule="exact"/>
        <w:rPr>
          <w:rFonts w:ascii="宋体" w:eastAsia="宋体" w:hAnsi="宋体" w:cs="宋体"/>
        </w:rPr>
      </w:pPr>
      <w:r w:rsidRPr="006A02A1">
        <w:pict>
          <v:line id="直线 20" o:spid="_x0000_s2123" style="position:absolute;z-index:-251658240" from="15.35pt,6.55pt" to="456.35pt,6.55pt" o:gfxdata="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EDcz6TUAAAACAEAAA8AAAAAAAAAAQAgAAAAIgAAAGRycy9kb3ducmV2LnhtbFBLAQIU&#10;ABQAAAAIAIdO4kB+en12vgEAAGIDAAAOAAAAAAAAAAEAIAAAACMBAABkcnMvZTJvRG9jLnhtbFBL&#10;BQYAAAAABgAGAFkBAABTBQAAAAA=&#10;" o:allowincell="f"/>
        </w:pict>
      </w:r>
    </w:p>
    <w:p w:rsidR="00B772B0" w:rsidRDefault="00B772B0" w:rsidP="00B772B0">
      <w:pPr>
        <w:spacing w:line="0" w:lineRule="atLeast"/>
        <w:ind w:firstLine="280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抄送：</w:t>
      </w:r>
      <w:r>
        <w:rPr>
          <w:rFonts w:ascii="宋体" w:eastAsia="宋体" w:hAnsi="宋体" w:cs="宋体" w:hint="eastAsia"/>
          <w:sz w:val="28"/>
        </w:rPr>
        <w:t>南安市</w:t>
      </w:r>
      <w:r>
        <w:rPr>
          <w:rFonts w:ascii="宋体" w:eastAsia="宋体" w:hAnsi="宋体" w:cs="宋体"/>
          <w:sz w:val="28"/>
        </w:rPr>
        <w:t>语委办。</w:t>
      </w:r>
    </w:p>
    <w:p w:rsidR="00B772B0" w:rsidRDefault="00B772B0" w:rsidP="00B772B0">
      <w:pPr>
        <w:spacing w:line="50" w:lineRule="exact"/>
        <w:rPr>
          <w:rFonts w:ascii="宋体" w:eastAsia="宋体" w:hAnsi="宋体" w:cs="宋体"/>
        </w:rPr>
      </w:pPr>
      <w:r w:rsidRPr="006A02A1">
        <w:pict>
          <v:line id="直线 19" o:spid="_x0000_s2124" style="position:absolute;z-index:-251658240" from="14.6pt,.9pt" to="455.6pt,.9pt" o:gfxdata="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JGqkxHRAAAABAEAAA8AAAAAAAAAAQAgAAAAIgAAAGRycy9kb3ducmV2LnhtbFBLAQIUABQA&#10;AAAIAIdO4kBQnFP0vgEAAGIDAAAOAAAAAAAAAAEAIAAAACABAABkcnMvZTJvRG9jLnhtbFBLBQYA&#10;AAAABgAGAFkBAABQBQAAAAA=&#10;" o:allowincell="f"/>
        </w:pict>
      </w:r>
    </w:p>
    <w:p w:rsidR="00B772B0" w:rsidRDefault="00B772B0" w:rsidP="00B772B0">
      <w:pPr>
        <w:tabs>
          <w:tab w:val="left" w:pos="5500"/>
        </w:tabs>
        <w:spacing w:line="0" w:lineRule="atLeast"/>
        <w:ind w:firstLine="280"/>
        <w:rPr>
          <w:rFonts w:ascii="宋体" w:eastAsia="宋体" w:hAnsi="宋体" w:cs="宋体"/>
          <w:sz w:val="27"/>
        </w:rPr>
      </w:pPr>
      <w:r w:rsidRPr="006A02A1">
        <w:pict>
          <v:line id="直线 18" o:spid="_x0000_s2125" style="position:absolute;left:0;text-align:left;z-index:-251658240" from="14.6pt,18.55pt" to="455.6pt,18.55pt" o:gfxdata="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6kY2HNIAAAAGAQAADwAAAAAAAAABACAAAAAiAAAAZHJzL2Rvd25yZXYueG1sUEsBAhQA&#10;FAAAAAgAh07iQNWyOje/AQAAYgMAAA4AAAAAAAAAAQAgAAAAIQEAAGRycy9lMm9Eb2MueG1sUEsF&#10;BgAAAAAGAAYAWQEAAFIFAAAAAA==&#10;" o:allowincell="f"/>
        </w:pict>
      </w:r>
      <w:r>
        <w:rPr>
          <w:rFonts w:ascii="宋体" w:eastAsia="宋体" w:hAnsi="宋体" w:cs="宋体" w:hint="eastAsia"/>
          <w:sz w:val="28"/>
        </w:rPr>
        <w:t>福建省南安第一中学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 w:hint="eastAsia"/>
          <w:sz w:val="27"/>
        </w:rPr>
        <w:t>2016</w:t>
      </w:r>
      <w:r>
        <w:rPr>
          <w:rFonts w:ascii="宋体" w:eastAsia="宋体" w:hAnsi="宋体" w:cs="宋体"/>
          <w:sz w:val="27"/>
        </w:rPr>
        <w:t>年</w:t>
      </w:r>
      <w:r>
        <w:rPr>
          <w:rFonts w:ascii="宋体" w:eastAsia="宋体" w:hAnsi="宋体" w:cs="宋体" w:hint="eastAsia"/>
          <w:sz w:val="27"/>
        </w:rPr>
        <w:t>2</w:t>
      </w:r>
      <w:r>
        <w:rPr>
          <w:rFonts w:ascii="宋体" w:eastAsia="宋体" w:hAnsi="宋体" w:cs="宋体"/>
          <w:sz w:val="27"/>
        </w:rPr>
        <w:t>月</w:t>
      </w:r>
      <w:r>
        <w:rPr>
          <w:rFonts w:ascii="宋体" w:eastAsia="宋体" w:hAnsi="宋体" w:cs="宋体" w:hint="eastAsia"/>
          <w:sz w:val="27"/>
        </w:rPr>
        <w:t>23</w:t>
      </w:r>
      <w:r>
        <w:rPr>
          <w:rFonts w:ascii="宋体" w:eastAsia="宋体" w:hAnsi="宋体" w:cs="宋体"/>
          <w:sz w:val="27"/>
        </w:rPr>
        <w:t>日 印发</w:t>
      </w:r>
    </w:p>
    <w:p w:rsidR="00B772B0" w:rsidRDefault="00B772B0" w:rsidP="00B772B0">
      <w:pPr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lastRenderedPageBreak/>
        <w:t>附件：</w:t>
      </w:r>
    </w:p>
    <w:p w:rsidR="00B772B0" w:rsidRDefault="00B772B0" w:rsidP="00B772B0">
      <w:pPr>
        <w:rPr>
          <w:rFonts w:ascii="宋体" w:eastAsia="宋体" w:hAnsi="宋体" w:cs="宋体"/>
        </w:rPr>
      </w:pPr>
    </w:p>
    <w:p w:rsidR="00B772B0" w:rsidRDefault="00B772B0" w:rsidP="00B772B0">
      <w:pPr>
        <w:rPr>
          <w:rFonts w:ascii="宋体" w:eastAsia="宋体" w:hAnsi="宋体" w:cs="宋体"/>
        </w:rPr>
      </w:pPr>
    </w:p>
    <w:p w:rsidR="00B772B0" w:rsidRDefault="00B772B0" w:rsidP="00B772B0">
      <w:pPr>
        <w:jc w:val="center"/>
        <w:rPr>
          <w:rFonts w:ascii="宋体" w:eastAsia="宋体" w:hAnsi="宋体" w:cs="宋体"/>
          <w:sz w:val="44"/>
        </w:rPr>
      </w:pPr>
      <w:r>
        <w:rPr>
          <w:rFonts w:ascii="宋体" w:eastAsia="宋体" w:hAnsi="宋体" w:cs="宋体" w:hint="eastAsia"/>
          <w:sz w:val="44"/>
        </w:rPr>
        <w:t>南安</w:t>
      </w:r>
      <w:r>
        <w:rPr>
          <w:rFonts w:ascii="宋体" w:eastAsia="宋体" w:hAnsi="宋体" w:cs="宋体"/>
          <w:sz w:val="44"/>
        </w:rPr>
        <w:t>一中</w:t>
      </w:r>
      <w:r>
        <w:rPr>
          <w:rFonts w:ascii="宋体" w:eastAsia="宋体" w:hAnsi="宋体" w:cs="宋体" w:hint="eastAsia"/>
          <w:sz w:val="44"/>
        </w:rPr>
        <w:t>2016</w:t>
      </w:r>
      <w:r>
        <w:rPr>
          <w:rFonts w:ascii="宋体" w:eastAsia="宋体" w:hAnsi="宋体" w:cs="宋体"/>
          <w:sz w:val="44"/>
        </w:rPr>
        <w:t>年语言文字工作计划</w:t>
      </w:r>
    </w:p>
    <w:p w:rsidR="00B772B0" w:rsidRDefault="00B772B0" w:rsidP="00B772B0">
      <w:pPr>
        <w:rPr>
          <w:rFonts w:ascii="宋体" w:eastAsia="宋体" w:hAnsi="宋体" w:cs="宋体"/>
        </w:rPr>
      </w:pPr>
    </w:p>
    <w:p w:rsidR="00B772B0" w:rsidRDefault="00B772B0" w:rsidP="00B772B0">
      <w:pPr>
        <w:rPr>
          <w:rFonts w:ascii="宋体" w:eastAsia="宋体" w:hAnsi="宋体" w:cs="宋体"/>
        </w:rPr>
      </w:pPr>
    </w:p>
    <w:p w:rsidR="00B772B0" w:rsidRDefault="00B772B0" w:rsidP="00B772B0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为贯彻落实《国家通用语言文字法》和《国务院关于深化教育改革全面推进素质教育的决定》，根据《教育部、国家语委关于开展语言文字规范化示范校创建活动的意见》及有关精神，结合学校实际，通过创建活动，增强师生语言文字规范化意识，推动学校语言文字工作整体水平的提高，并在全社会更好地发挥基础作用和积极影响。努力将语言文字工作作为教学改革质量的重要内容，努力营造规范使用语言文字的校园环境。特制定2016年专项计划如下：</w:t>
      </w:r>
    </w:p>
    <w:p w:rsidR="00B772B0" w:rsidRDefault="00B772B0" w:rsidP="00B772B0">
      <w:pPr>
        <w:ind w:left="660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 w:hint="eastAsia"/>
          <w:b/>
          <w:sz w:val="32"/>
        </w:rPr>
        <w:t>一、进一步提高教师讲普通话、用规范字的自觉性</w:t>
      </w:r>
    </w:p>
    <w:p w:rsidR="00B772B0" w:rsidRDefault="00B772B0" w:rsidP="00B772B0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1、领导带头，在公共场合讲普通话，办公室必须说普通话用规范字。教师以身作责，将普通话作为教学语言。</w:t>
      </w:r>
    </w:p>
    <w:p w:rsidR="00B772B0" w:rsidRDefault="00B772B0" w:rsidP="00B772B0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2、学校派专人不定期听课、评课，使教师讲普通话、用规范字成为一种自觉行为。</w:t>
      </w:r>
    </w:p>
    <w:p w:rsidR="00B772B0" w:rsidRDefault="00B772B0" w:rsidP="00B772B0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3、组织全校教师结合教学实际撰写论文，由督导组进行评优，其中用字要规范定为一条重要标准。</w:t>
      </w:r>
    </w:p>
    <w:p w:rsidR="00B772B0" w:rsidRDefault="00B772B0" w:rsidP="00B772B0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4、五月份举行教师“讲教育教学故事”比赛，把讲普通话、写规范字作为一项重要的评分标准。</w:t>
      </w:r>
    </w:p>
    <w:p w:rsidR="00B772B0" w:rsidRDefault="00B772B0" w:rsidP="00B772B0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5、办公室抓好普通话培训与测试报名工作。</w:t>
      </w:r>
    </w:p>
    <w:p w:rsidR="00B772B0" w:rsidRDefault="00B772B0" w:rsidP="00B772B0">
      <w:pPr>
        <w:ind w:left="660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 w:hint="eastAsia"/>
          <w:b/>
          <w:sz w:val="32"/>
        </w:rPr>
        <w:t>二、在校园文化生活中推广普通话、推行规范字</w:t>
      </w:r>
    </w:p>
    <w:p w:rsidR="00B772B0" w:rsidRDefault="00B772B0" w:rsidP="00B772B0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1、各班以年级为单位，开展“查字典、改错字”竞赛活动。</w:t>
      </w:r>
    </w:p>
    <w:p w:rsidR="00B772B0" w:rsidRDefault="00B772B0" w:rsidP="00B772B0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2、组织学生开展古诗诵读活动、硬笔书法、历史小故事比赛、中学生辩论赛等活动。</w:t>
      </w:r>
    </w:p>
    <w:p w:rsidR="00B772B0" w:rsidRDefault="00B772B0" w:rsidP="00B772B0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3、定期检查各班的板报内容，杜绝错别字、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二简字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和繁体字。</w:t>
      </w:r>
    </w:p>
    <w:p w:rsidR="00B772B0" w:rsidRDefault="00B772B0" w:rsidP="00B772B0">
      <w:pPr>
        <w:spacing w:line="0" w:lineRule="atLeast"/>
        <w:ind w:left="4960"/>
        <w:jc w:val="right"/>
        <w:rPr>
          <w:rFonts w:ascii="宋体" w:eastAsia="宋体" w:hAnsi="宋体" w:cs="宋体"/>
          <w:sz w:val="32"/>
        </w:rPr>
      </w:pPr>
    </w:p>
    <w:p w:rsidR="00B772B0" w:rsidRDefault="00B772B0" w:rsidP="00B772B0">
      <w:pPr>
        <w:spacing w:line="0" w:lineRule="atLeast"/>
        <w:ind w:left="4960"/>
        <w:jc w:val="right"/>
        <w:rPr>
          <w:rFonts w:ascii="宋体" w:eastAsia="宋体" w:hAnsi="宋体" w:cs="宋体"/>
          <w:sz w:val="32"/>
        </w:rPr>
      </w:pPr>
    </w:p>
    <w:p w:rsidR="00B772B0" w:rsidRDefault="00B772B0" w:rsidP="00B772B0">
      <w:pPr>
        <w:spacing w:line="0" w:lineRule="atLeast"/>
        <w:ind w:left="4960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/>
          <w:sz w:val="32"/>
        </w:rPr>
        <w:t>福建省</w:t>
      </w:r>
      <w:r>
        <w:rPr>
          <w:rFonts w:ascii="宋体" w:eastAsia="宋体" w:hAnsi="宋体" w:cs="宋体" w:hint="eastAsia"/>
          <w:sz w:val="32"/>
        </w:rPr>
        <w:t>南安</w:t>
      </w:r>
      <w:r>
        <w:rPr>
          <w:rFonts w:ascii="宋体" w:eastAsia="宋体" w:hAnsi="宋体" w:cs="宋体"/>
          <w:sz w:val="32"/>
        </w:rPr>
        <w:t>第一中学</w:t>
      </w:r>
    </w:p>
    <w:p w:rsidR="00FE671B" w:rsidRPr="00EA3F57" w:rsidRDefault="00B772B0" w:rsidP="00B772B0">
      <w:pPr>
        <w:spacing w:line="0" w:lineRule="atLeast"/>
        <w:ind w:left="5280"/>
        <w:jc w:val="right"/>
        <w:rPr>
          <w:rFonts w:eastAsiaTheme="minorEastAsia" w:hint="eastAsia"/>
        </w:rPr>
      </w:pPr>
      <w:r>
        <w:rPr>
          <w:rFonts w:ascii="宋体" w:eastAsia="宋体" w:hAnsi="宋体" w:cs="宋体" w:hint="eastAsia"/>
          <w:sz w:val="32"/>
        </w:rPr>
        <w:t>2016</w:t>
      </w:r>
      <w:r>
        <w:rPr>
          <w:rFonts w:ascii="宋体" w:eastAsia="宋体" w:hAnsi="宋体" w:cs="宋体"/>
          <w:sz w:val="32"/>
        </w:rPr>
        <w:t>年</w:t>
      </w:r>
      <w:r>
        <w:rPr>
          <w:rFonts w:ascii="宋体" w:eastAsia="宋体" w:hAnsi="宋体" w:cs="宋体" w:hint="eastAsia"/>
          <w:sz w:val="32"/>
        </w:rPr>
        <w:t>2</w:t>
      </w:r>
      <w:r>
        <w:rPr>
          <w:rFonts w:ascii="宋体" w:eastAsia="宋体" w:hAnsi="宋体" w:cs="宋体"/>
          <w:sz w:val="32"/>
        </w:rPr>
        <w:t>月</w:t>
      </w:r>
      <w:r>
        <w:rPr>
          <w:rFonts w:ascii="宋体" w:eastAsia="宋体" w:hAnsi="宋体" w:cs="宋体" w:hint="eastAsia"/>
          <w:sz w:val="32"/>
        </w:rPr>
        <w:t>23</w:t>
      </w:r>
      <w:r>
        <w:rPr>
          <w:rFonts w:ascii="宋体" w:eastAsia="宋体" w:hAnsi="宋体" w:cs="宋体"/>
          <w:sz w:val="32"/>
        </w:rPr>
        <w:t>日</w:t>
      </w:r>
    </w:p>
    <w:sectPr w:rsidR="00FE671B" w:rsidRPr="00EA3F57" w:rsidSect="00241FF6">
      <w:footerReference w:type="default" r:id="rId8"/>
      <w:endnotePr>
        <w:numFmt w:val="decimal"/>
      </w:endnotePr>
      <w:pgSz w:w="11910" w:h="16840"/>
      <w:pgMar w:top="1599" w:right="1417" w:bottom="1179" w:left="1417" w:header="720" w:footer="972" w:gutter="0"/>
      <w:pgNumType w:fmt="numberInDash"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8F3" w:rsidRDefault="002C08F3" w:rsidP="003A42DD">
      <w:r>
        <w:separator/>
      </w:r>
    </w:p>
  </w:endnote>
  <w:endnote w:type="continuationSeparator" w:id="1">
    <w:p w:rsidR="002C08F3" w:rsidRDefault="002C08F3" w:rsidP="003A4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823917"/>
      <w:docPartObj>
        <w:docPartGallery w:val="Page Numbers (Bottom of Page)"/>
        <w:docPartUnique/>
      </w:docPartObj>
    </w:sdtPr>
    <w:sdtContent>
      <w:p w:rsidR="003A42DD" w:rsidRPr="00E223A1" w:rsidRDefault="00E223A1" w:rsidP="00E223A1">
        <w:pPr>
          <w:pStyle w:val="a7"/>
          <w:jc w:val="center"/>
          <w:rPr>
            <w:rFonts w:hint="eastAsia"/>
          </w:rPr>
        </w:pPr>
        <w:fldSimple w:instr=" PAGE   \* MERGEFORMAT ">
          <w:r w:rsidR="00B772B0" w:rsidRPr="00B772B0">
            <w:rPr>
              <w:noProof/>
              <w:lang w:val="zh-CN"/>
            </w:rPr>
            <w:t>-</w:t>
          </w:r>
          <w:r w:rsidR="00B772B0">
            <w:rPr>
              <w:noProof/>
            </w:rPr>
            <w:t xml:space="preserve"> 2 -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8F3" w:rsidRDefault="002C08F3" w:rsidP="003A42DD">
      <w:r>
        <w:separator/>
      </w:r>
    </w:p>
  </w:footnote>
  <w:footnote w:type="continuationSeparator" w:id="1">
    <w:p w:rsidR="002C08F3" w:rsidRDefault="002C08F3" w:rsidP="003A42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characterSpacingControl w:val="doNotCompress"/>
  <w:hdrShapeDefaults>
    <o:shapedefaults v:ext="edit" spidmax="3075" fillcolor="white">
      <v:fill color="white"/>
    </o:shapedefaults>
  </w:hdrShapeDefaults>
  <w:footnotePr>
    <w:footnote w:id="0"/>
    <w:footnote w:id="1"/>
  </w:footnotePr>
  <w:endnotePr>
    <w:numFmt w:val="decimal"/>
    <w:endnote w:id="0"/>
    <w:endnote w:id="1"/>
  </w:endnotePr>
  <w:compat>
    <w:doNotExpandShiftReturn/>
    <w:useFELayout/>
  </w:compat>
  <w:rsids>
    <w:rsidRoot w:val="003A42DD"/>
    <w:rsid w:val="00084627"/>
    <w:rsid w:val="00241FF6"/>
    <w:rsid w:val="002C08F3"/>
    <w:rsid w:val="002F2783"/>
    <w:rsid w:val="003A42DD"/>
    <w:rsid w:val="004F2456"/>
    <w:rsid w:val="006A02A1"/>
    <w:rsid w:val="00B772B0"/>
    <w:rsid w:val="00CD3F9C"/>
    <w:rsid w:val="00E0420F"/>
    <w:rsid w:val="00E223A1"/>
    <w:rsid w:val="00EA3F57"/>
    <w:rsid w:val="00FE671B"/>
    <w:rsid w:val="6B977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 fillcolor="white">
      <v:fill color="white"/>
    </o:shapedefaults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er" w:semiHidden="0" w:uiPriority="0" w:unhideWhenUsed="0" w:qFormat="1"/>
    <w:lsdException w:name="footer" w:semiHidden="0" w:unhideWhenUsed="0" w:qFormat="1"/>
    <w:lsdException w:name="page number" w:semiHidden="0" w:uiPriority="0" w:unhideWhenUsed="0"/>
    <w:lsdException w:name="Default Paragraph Font" w:semiHidden="0" w:uiPriority="0" w:unhideWhenUsed="0"/>
    <w:lsdException w:name="Body Text" w:semiHidden="0" w:uiPriority="0" w:unhideWhenUsed="0" w:qFormat="1"/>
    <w:lsdException w:name="Body Text Indent" w:semiHidden="0" w:uiPriority="0" w:unhideWhenUsed="0" w:qFormat="1"/>
    <w:lsdException w:name="Date" w:semiHidden="0" w:uiPriority="0" w:unhideWhenUsed="0" w:qFormat="1"/>
    <w:lsdException w:name="Emphasis" w:semiHidden="0" w:uiPriority="0" w:unhideWhenUsed="0"/>
    <w:lsdException w:name="Normal (Web)" w:semiHidden="0" w:uiPriority="0" w:unhideWhenUsed="0" w:qFormat="1"/>
    <w:lsdException w:name="HTML Preformatte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a0"/>
    <w:qFormat/>
    <w:rsid w:val="003A42DD"/>
    <w:rPr>
      <w:rFonts w:eastAsia="Calibri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qFormat/>
    <w:rsid w:val="003A42DD"/>
    <w:rPr>
      <w:rFonts w:eastAsia="Calibri"/>
      <w:sz w:val="32"/>
      <w:szCs w:val="32"/>
    </w:rPr>
  </w:style>
  <w:style w:type="paragraph" w:styleId="a5">
    <w:name w:val="Body Text Indent"/>
    <w:qFormat/>
    <w:rsid w:val="003A42DD"/>
    <w:pPr>
      <w:ind w:firstLine="420"/>
    </w:pPr>
    <w:rPr>
      <w:rFonts w:eastAsia="Calibri"/>
      <w:sz w:val="21"/>
      <w:szCs w:val="22"/>
    </w:rPr>
  </w:style>
  <w:style w:type="paragraph" w:styleId="a6">
    <w:name w:val="Date"/>
    <w:next w:val="a"/>
    <w:qFormat/>
    <w:rsid w:val="003A42DD"/>
    <w:pPr>
      <w:ind w:left="100"/>
    </w:pPr>
    <w:rPr>
      <w:rFonts w:eastAsia="Calibri"/>
      <w:sz w:val="21"/>
      <w:szCs w:val="22"/>
    </w:rPr>
  </w:style>
  <w:style w:type="paragraph" w:styleId="a7">
    <w:name w:val="footer"/>
    <w:link w:val="Char"/>
    <w:uiPriority w:val="99"/>
    <w:qFormat/>
    <w:rsid w:val="003A42DD"/>
    <w:rPr>
      <w:rFonts w:eastAsia="Calibri"/>
      <w:sz w:val="18"/>
      <w:szCs w:val="18"/>
    </w:rPr>
  </w:style>
  <w:style w:type="paragraph" w:styleId="a8">
    <w:name w:val="header"/>
    <w:qFormat/>
    <w:rsid w:val="003A42DD"/>
    <w:pPr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shd w:val="solid" w:color="auto" w:fill="auto"/>
      <w:jc w:val="center"/>
    </w:pPr>
    <w:rPr>
      <w:rFonts w:eastAsia="Calibri"/>
      <w:sz w:val="18"/>
      <w:szCs w:val="18"/>
    </w:rPr>
  </w:style>
  <w:style w:type="paragraph" w:styleId="HTML">
    <w:name w:val="HTML Preformatted"/>
    <w:qFormat/>
    <w:rsid w:val="003A4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黑体" w:cs="Courier New"/>
    </w:rPr>
  </w:style>
  <w:style w:type="paragraph" w:styleId="a9">
    <w:name w:val="Normal (Web)"/>
    <w:qFormat/>
    <w:rsid w:val="003A42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a">
    <w:name w:val="page number"/>
    <w:rsid w:val="003A42DD"/>
  </w:style>
  <w:style w:type="character" w:styleId="ab">
    <w:name w:val="Emphasis"/>
    <w:rsid w:val="003A42DD"/>
    <w:rPr>
      <w:i/>
    </w:rPr>
  </w:style>
  <w:style w:type="paragraph" w:customStyle="1" w:styleId="TableParagraph">
    <w:name w:val="Table Paragraph"/>
    <w:qFormat/>
    <w:rsid w:val="003A42DD"/>
    <w:rPr>
      <w:rFonts w:eastAsia="Calibri"/>
      <w:sz w:val="21"/>
      <w:szCs w:val="22"/>
    </w:rPr>
  </w:style>
  <w:style w:type="character" w:customStyle="1" w:styleId="font81">
    <w:name w:val="font81"/>
    <w:rsid w:val="003A42DD"/>
    <w:rPr>
      <w:rFonts w:ascii="黑体" w:eastAsia="黑体" w:hAnsi="黑体" w:cs="黑体" w:hint="eastAsia"/>
      <w:b/>
      <w:color w:val="000000"/>
      <w:sz w:val="32"/>
      <w:szCs w:val="32"/>
      <w:u w:val="single"/>
    </w:rPr>
  </w:style>
  <w:style w:type="character" w:customStyle="1" w:styleId="font41">
    <w:name w:val="font41"/>
    <w:rsid w:val="003A42DD"/>
    <w:rPr>
      <w:rFonts w:ascii="黑体" w:eastAsia="黑体" w:hAnsi="黑体" w:cs="黑体" w:hint="eastAsia"/>
      <w:b/>
      <w:color w:val="000000"/>
      <w:sz w:val="32"/>
      <w:szCs w:val="32"/>
      <w:u w:val="none"/>
    </w:rPr>
  </w:style>
  <w:style w:type="character" w:customStyle="1" w:styleId="a0">
    <w:name w:val="日期 字符"/>
    <w:rsid w:val="003A42DD"/>
    <w:rPr>
      <w:rFonts w:ascii="Calibri" w:eastAsia="Calibri" w:hAnsi="Calibri"/>
      <w:sz w:val="21"/>
      <w:szCs w:val="22"/>
    </w:rPr>
  </w:style>
  <w:style w:type="character" w:customStyle="1" w:styleId="Char">
    <w:name w:val="页脚 Char"/>
    <w:basedOn w:val="a1"/>
    <w:link w:val="a7"/>
    <w:uiPriority w:val="99"/>
    <w:rsid w:val="004F2456"/>
    <w:rPr>
      <w:rFonts w:eastAsia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小林老师</dc:creator>
  <cp:lastModifiedBy>user</cp:lastModifiedBy>
  <cp:revision>2</cp:revision>
  <dcterms:created xsi:type="dcterms:W3CDTF">2017-12-26T12:49:00Z</dcterms:created>
  <dcterms:modified xsi:type="dcterms:W3CDTF">2017-12-26T12:49:00Z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